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DB269" w14:textId="77777777" w:rsidR="002F161C" w:rsidRDefault="00046ACF">
      <w:pPr>
        <w:spacing w:before="120"/>
        <w:ind w:left="446" w:right="661"/>
        <w:jc w:val="center"/>
        <w:rPr>
          <w:sz w:val="28"/>
        </w:rPr>
      </w:pPr>
      <w:r>
        <w:rPr>
          <w:sz w:val="28"/>
        </w:rPr>
        <w:t>POGOJI</w:t>
      </w:r>
      <w:r>
        <w:rPr>
          <w:spacing w:val="-2"/>
          <w:sz w:val="28"/>
        </w:rPr>
        <w:t xml:space="preserve"> </w:t>
      </w: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NAVODILA</w:t>
      </w:r>
      <w:r>
        <w:rPr>
          <w:spacing w:val="-4"/>
          <w:sz w:val="28"/>
        </w:rPr>
        <w:t xml:space="preserve"> </w:t>
      </w:r>
      <w:r>
        <w:rPr>
          <w:sz w:val="28"/>
        </w:rPr>
        <w:t>ZA</w:t>
      </w:r>
      <w:r>
        <w:rPr>
          <w:spacing w:val="-3"/>
          <w:sz w:val="28"/>
        </w:rPr>
        <w:t xml:space="preserve"> </w:t>
      </w:r>
      <w:r>
        <w:rPr>
          <w:sz w:val="28"/>
        </w:rPr>
        <w:t>SODELOVANJE</w:t>
      </w:r>
      <w:r>
        <w:rPr>
          <w:spacing w:val="-1"/>
          <w:sz w:val="28"/>
        </w:rPr>
        <w:t xml:space="preserve"> </w:t>
      </w:r>
      <w:r>
        <w:rPr>
          <w:sz w:val="28"/>
        </w:rPr>
        <w:t>V</w:t>
      </w:r>
      <w:r>
        <w:rPr>
          <w:spacing w:val="-4"/>
          <w:sz w:val="28"/>
        </w:rPr>
        <w:t xml:space="preserve"> </w:t>
      </w:r>
      <w:r>
        <w:rPr>
          <w:sz w:val="28"/>
        </w:rPr>
        <w:t>NAGRADNI</w:t>
      </w:r>
      <w:r>
        <w:rPr>
          <w:spacing w:val="-5"/>
          <w:sz w:val="28"/>
        </w:rPr>
        <w:t xml:space="preserve"> </w:t>
      </w:r>
      <w:r>
        <w:rPr>
          <w:sz w:val="28"/>
        </w:rPr>
        <w:t>IGRI</w:t>
      </w:r>
    </w:p>
    <w:p w14:paraId="53921B91" w14:textId="62E8A328" w:rsidR="002F161C" w:rsidRDefault="00046ACF">
      <w:pPr>
        <w:pStyle w:val="Naslov"/>
      </w:pPr>
      <w:r>
        <w:t>ODKRIJ</w:t>
      </w:r>
      <w:r>
        <w:rPr>
          <w:spacing w:val="-4"/>
        </w:rPr>
        <w:t xml:space="preserve"> </w:t>
      </w:r>
      <w:r>
        <w:t>BOŽIČNE</w:t>
      </w:r>
      <w:r>
        <w:rPr>
          <w:spacing w:val="-2"/>
        </w:rPr>
        <w:t xml:space="preserve"> </w:t>
      </w:r>
      <w:r>
        <w:t>JASLICE</w:t>
      </w:r>
      <w:r>
        <w:rPr>
          <w:spacing w:val="-3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KOTIČKIH</w:t>
      </w:r>
      <w:r>
        <w:rPr>
          <w:spacing w:val="-4"/>
        </w:rPr>
        <w:t xml:space="preserve"> </w:t>
      </w:r>
      <w:r>
        <w:t>SREDNJEVEŠKEGA</w:t>
      </w:r>
      <w:r>
        <w:rPr>
          <w:spacing w:val="-2"/>
        </w:rPr>
        <w:t xml:space="preserve"> </w:t>
      </w:r>
      <w:r>
        <w:t>ŠTANJELA 202</w:t>
      </w:r>
      <w:r w:rsidR="0058696E">
        <w:t>5</w:t>
      </w:r>
    </w:p>
    <w:p w14:paraId="27387713" w14:textId="77777777" w:rsidR="002F161C" w:rsidRDefault="002F161C">
      <w:pPr>
        <w:pStyle w:val="Telobesedila"/>
        <w:spacing w:before="9"/>
        <w:rPr>
          <w:b/>
          <w:i/>
          <w:sz w:val="31"/>
        </w:rPr>
      </w:pPr>
    </w:p>
    <w:p w14:paraId="3C3CCEDF" w14:textId="77777777" w:rsidR="002F161C" w:rsidRDefault="00046ACF">
      <w:pPr>
        <w:pStyle w:val="Naslov1"/>
        <w:numPr>
          <w:ilvl w:val="0"/>
          <w:numId w:val="2"/>
        </w:numPr>
        <w:tabs>
          <w:tab w:val="left" w:pos="839"/>
        </w:tabs>
        <w:ind w:hanging="361"/>
        <w:jc w:val="both"/>
      </w:pPr>
      <w:r>
        <w:t>Organizator</w:t>
      </w:r>
      <w:r>
        <w:rPr>
          <w:spacing w:val="-3"/>
        </w:rPr>
        <w:t xml:space="preserve"> </w:t>
      </w:r>
      <w:r>
        <w:t>nagradne</w:t>
      </w:r>
      <w:r>
        <w:rPr>
          <w:spacing w:val="-6"/>
        </w:rPr>
        <w:t xml:space="preserve"> </w:t>
      </w:r>
      <w:r>
        <w:t>igre</w:t>
      </w:r>
    </w:p>
    <w:p w14:paraId="03D918FB" w14:textId="77777777" w:rsidR="002F161C" w:rsidRDefault="00046ACF">
      <w:pPr>
        <w:pStyle w:val="Telobesedila"/>
        <w:spacing w:before="43" w:line="278" w:lineRule="auto"/>
        <w:ind w:left="118" w:right="333"/>
        <w:jc w:val="both"/>
      </w:pPr>
      <w:r>
        <w:t>Organizator nagradne</w:t>
      </w:r>
      <w:r>
        <w:rPr>
          <w:spacing w:val="54"/>
        </w:rPr>
        <w:t xml:space="preserve"> </w:t>
      </w:r>
      <w:r>
        <w:t>igre</w:t>
      </w:r>
      <w:r>
        <w:rPr>
          <w:spacing w:val="54"/>
        </w:rPr>
        <w:t xml:space="preserve"> </w:t>
      </w:r>
      <w:r>
        <w:t>je</w:t>
      </w:r>
      <w:r>
        <w:rPr>
          <w:spacing w:val="54"/>
        </w:rPr>
        <w:t xml:space="preserve"> </w:t>
      </w:r>
      <w:r>
        <w:t>Območna</w:t>
      </w:r>
      <w:r>
        <w:rPr>
          <w:spacing w:val="55"/>
        </w:rPr>
        <w:t xml:space="preserve"> </w:t>
      </w:r>
      <w:r>
        <w:t>razvojna agencija</w:t>
      </w:r>
      <w:r>
        <w:rPr>
          <w:spacing w:val="54"/>
        </w:rPr>
        <w:t xml:space="preserve"> </w:t>
      </w:r>
      <w:r>
        <w:t>Krasa in</w:t>
      </w:r>
      <w:r>
        <w:rPr>
          <w:spacing w:val="54"/>
        </w:rPr>
        <w:t xml:space="preserve"> </w:t>
      </w:r>
      <w:r>
        <w:t>Brkinov, enota</w:t>
      </w:r>
      <w:r>
        <w:rPr>
          <w:spacing w:val="54"/>
        </w:rPr>
        <w:t xml:space="preserve"> </w:t>
      </w:r>
      <w:r>
        <w:t>Komen</w:t>
      </w:r>
      <w:r>
        <w:rPr>
          <w:spacing w:val="1"/>
        </w:rPr>
        <w:t xml:space="preserve"> </w:t>
      </w:r>
      <w:r>
        <w:t>(v</w:t>
      </w:r>
      <w:r>
        <w:rPr>
          <w:spacing w:val="-1"/>
        </w:rPr>
        <w:t xml:space="preserve"> </w:t>
      </w:r>
      <w:r>
        <w:t>nadaljevanju</w:t>
      </w:r>
      <w:r>
        <w:rPr>
          <w:spacing w:val="-1"/>
        </w:rPr>
        <w:t xml:space="preserve"> </w:t>
      </w:r>
      <w:r>
        <w:t>ORA).</w:t>
      </w:r>
    </w:p>
    <w:p w14:paraId="3AA0121A" w14:textId="77777777" w:rsidR="002F161C" w:rsidRDefault="002F161C">
      <w:pPr>
        <w:pStyle w:val="Telobesedila"/>
        <w:spacing w:before="1"/>
        <w:rPr>
          <w:sz w:val="27"/>
        </w:rPr>
      </w:pPr>
    </w:p>
    <w:p w14:paraId="29E33CC6" w14:textId="77777777" w:rsidR="002F161C" w:rsidRDefault="00046ACF">
      <w:pPr>
        <w:pStyle w:val="Naslov1"/>
        <w:numPr>
          <w:ilvl w:val="0"/>
          <w:numId w:val="2"/>
        </w:numPr>
        <w:tabs>
          <w:tab w:val="left" w:pos="839"/>
        </w:tabs>
        <w:spacing w:before="1"/>
        <w:ind w:hanging="361"/>
        <w:jc w:val="both"/>
      </w:pPr>
      <w:r>
        <w:t>Trajanje</w:t>
      </w:r>
      <w:r>
        <w:rPr>
          <w:spacing w:val="-5"/>
        </w:rPr>
        <w:t xml:space="preserve"> </w:t>
      </w:r>
      <w:r>
        <w:t>nagradne</w:t>
      </w:r>
      <w:r>
        <w:rPr>
          <w:spacing w:val="-3"/>
        </w:rPr>
        <w:t xml:space="preserve"> </w:t>
      </w:r>
      <w:r>
        <w:t>igre</w:t>
      </w:r>
    </w:p>
    <w:p w14:paraId="0D9F3CCB" w14:textId="549AD49D" w:rsidR="002F161C" w:rsidRDefault="00046ACF">
      <w:pPr>
        <w:spacing w:before="45" w:line="276" w:lineRule="auto"/>
        <w:ind w:left="118" w:right="333"/>
        <w:jc w:val="both"/>
        <w:rPr>
          <w:i/>
          <w:sz w:val="24"/>
        </w:rPr>
      </w:pPr>
      <w:r>
        <w:rPr>
          <w:sz w:val="24"/>
        </w:rPr>
        <w:t>ORA v času med 1</w:t>
      </w:r>
      <w:r w:rsidR="0058696E">
        <w:rPr>
          <w:sz w:val="24"/>
        </w:rPr>
        <w:t>4</w:t>
      </w:r>
      <w:r>
        <w:rPr>
          <w:sz w:val="24"/>
        </w:rPr>
        <w:t>. decembrom 202</w:t>
      </w:r>
      <w:r w:rsidR="0058696E">
        <w:rPr>
          <w:sz w:val="24"/>
        </w:rPr>
        <w:t>5</w:t>
      </w:r>
      <w:r>
        <w:rPr>
          <w:sz w:val="24"/>
        </w:rPr>
        <w:t xml:space="preserve"> od 1</w:t>
      </w:r>
      <w:r w:rsidR="007008BB">
        <w:rPr>
          <w:sz w:val="24"/>
        </w:rPr>
        <w:t>6</w:t>
      </w:r>
      <w:r>
        <w:rPr>
          <w:sz w:val="24"/>
        </w:rPr>
        <w:t xml:space="preserve">. ure dalje in </w:t>
      </w:r>
      <w:r w:rsidR="0036271D">
        <w:rPr>
          <w:sz w:val="24"/>
        </w:rPr>
        <w:t>1</w:t>
      </w:r>
      <w:r w:rsidR="00D55BF1">
        <w:rPr>
          <w:sz w:val="24"/>
        </w:rPr>
        <w:t>1</w:t>
      </w:r>
      <w:r>
        <w:rPr>
          <w:sz w:val="24"/>
        </w:rPr>
        <w:t>. januarjem 20</w:t>
      </w:r>
      <w:r w:rsidR="007008BB">
        <w:rPr>
          <w:sz w:val="24"/>
        </w:rPr>
        <w:t>2</w:t>
      </w:r>
      <w:r w:rsidR="00D55BF1">
        <w:rPr>
          <w:sz w:val="24"/>
        </w:rPr>
        <w:t xml:space="preserve">6 </w:t>
      </w:r>
      <w:r>
        <w:rPr>
          <w:sz w:val="24"/>
        </w:rPr>
        <w:t>za obiskovalce</w:t>
      </w:r>
      <w:r>
        <w:rPr>
          <w:spacing w:val="1"/>
          <w:sz w:val="24"/>
        </w:rPr>
        <w:t xml:space="preserve"> </w:t>
      </w:r>
      <w:r>
        <w:rPr>
          <w:sz w:val="24"/>
        </w:rPr>
        <w:t>Štanjela</w:t>
      </w:r>
      <w:r>
        <w:rPr>
          <w:spacing w:val="1"/>
          <w:sz w:val="24"/>
        </w:rPr>
        <w:t xml:space="preserve"> </w:t>
      </w:r>
      <w:r>
        <w:rPr>
          <w:sz w:val="24"/>
        </w:rPr>
        <w:t>organizira</w:t>
      </w:r>
      <w:r>
        <w:rPr>
          <w:spacing w:val="1"/>
          <w:sz w:val="24"/>
        </w:rPr>
        <w:t xml:space="preserve"> </w:t>
      </w:r>
      <w:r>
        <w:rPr>
          <w:sz w:val="24"/>
        </w:rPr>
        <w:t>nagradno</w:t>
      </w:r>
      <w:r>
        <w:rPr>
          <w:spacing w:val="1"/>
          <w:sz w:val="24"/>
        </w:rPr>
        <w:t xml:space="preserve"> </w:t>
      </w:r>
      <w:r>
        <w:rPr>
          <w:sz w:val="24"/>
        </w:rPr>
        <w:t>igro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naslovom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»Odkrij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božične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jaslice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kotičkih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srednjeveškega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Štanjela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202</w:t>
      </w:r>
      <w:r w:rsidR="00747143">
        <w:rPr>
          <w:i/>
          <w:sz w:val="24"/>
        </w:rPr>
        <w:t>5</w:t>
      </w:r>
      <w:r>
        <w:rPr>
          <w:i/>
          <w:sz w:val="24"/>
        </w:rPr>
        <w:t>«.</w:t>
      </w:r>
    </w:p>
    <w:p w14:paraId="30EBE873" w14:textId="77777777" w:rsidR="002F161C" w:rsidRDefault="002F161C">
      <w:pPr>
        <w:pStyle w:val="Telobesedila"/>
        <w:spacing w:before="6"/>
        <w:rPr>
          <w:i/>
          <w:sz w:val="27"/>
        </w:rPr>
      </w:pPr>
    </w:p>
    <w:p w14:paraId="65416029" w14:textId="77777777" w:rsidR="002F161C" w:rsidRDefault="00046ACF">
      <w:pPr>
        <w:pStyle w:val="Naslov1"/>
        <w:numPr>
          <w:ilvl w:val="0"/>
          <w:numId w:val="2"/>
        </w:numPr>
        <w:tabs>
          <w:tab w:val="left" w:pos="839"/>
        </w:tabs>
        <w:ind w:hanging="361"/>
      </w:pPr>
      <w:r>
        <w:t>Potek</w:t>
      </w:r>
      <w:r>
        <w:rPr>
          <w:spacing w:val="-3"/>
        </w:rPr>
        <w:t xml:space="preserve"> </w:t>
      </w:r>
      <w:r>
        <w:t>nagradne</w:t>
      </w:r>
      <w:r>
        <w:rPr>
          <w:spacing w:val="-3"/>
        </w:rPr>
        <w:t xml:space="preserve"> </w:t>
      </w:r>
      <w:r>
        <w:t>igre</w:t>
      </w:r>
    </w:p>
    <w:p w14:paraId="181303AD" w14:textId="7C568430" w:rsidR="002F161C" w:rsidRDefault="00046ACF">
      <w:pPr>
        <w:pStyle w:val="Telobesedila"/>
        <w:spacing w:before="46" w:line="276" w:lineRule="auto"/>
        <w:ind w:left="118" w:right="330"/>
      </w:pPr>
      <w:r>
        <w:t>V nagradni igri posameznik sodeluje tako, da na zemljevid vpiše številke vseh jaslic.</w:t>
      </w:r>
      <w:r>
        <w:rPr>
          <w:spacing w:val="1"/>
        </w:rPr>
        <w:t xml:space="preserve"> </w:t>
      </w:r>
      <w:r>
        <w:t>Obiskovalcem</w:t>
      </w:r>
      <w:r>
        <w:rPr>
          <w:spacing w:val="31"/>
        </w:rPr>
        <w:t xml:space="preserve"> </w:t>
      </w:r>
      <w:r>
        <w:t>je</w:t>
      </w:r>
      <w:r>
        <w:rPr>
          <w:spacing w:val="31"/>
        </w:rPr>
        <w:t xml:space="preserve"> </w:t>
      </w:r>
      <w:r>
        <w:t>zemljevid</w:t>
      </w:r>
      <w:r>
        <w:rPr>
          <w:spacing w:val="32"/>
        </w:rPr>
        <w:t xml:space="preserve"> </w:t>
      </w:r>
      <w:r>
        <w:t>dostopen</w:t>
      </w:r>
      <w:r>
        <w:rPr>
          <w:spacing w:val="31"/>
        </w:rPr>
        <w:t xml:space="preserve"> </w:t>
      </w:r>
      <w:r>
        <w:t>na</w:t>
      </w:r>
      <w:r>
        <w:rPr>
          <w:spacing w:val="32"/>
        </w:rPr>
        <w:t xml:space="preserve"> </w:t>
      </w:r>
      <w:r>
        <w:t>spletni</w:t>
      </w:r>
      <w:r>
        <w:rPr>
          <w:spacing w:val="29"/>
        </w:rPr>
        <w:t xml:space="preserve"> </w:t>
      </w:r>
      <w:r>
        <w:t>strani</w:t>
      </w:r>
      <w:r>
        <w:rPr>
          <w:color w:val="0462C1"/>
          <w:spacing w:val="36"/>
        </w:rPr>
        <w:t xml:space="preserve"> </w:t>
      </w:r>
      <w:hyperlink r:id="rId10">
        <w:r>
          <w:rPr>
            <w:color w:val="0462C1"/>
            <w:u w:val="single" w:color="0462C1"/>
          </w:rPr>
          <w:t>www.visitstanjel.si</w:t>
        </w:r>
      </w:hyperlink>
      <w:r>
        <w:rPr>
          <w:color w:val="0462C1"/>
          <w:spacing w:val="32"/>
        </w:rPr>
        <w:t xml:space="preserve"> </w:t>
      </w:r>
      <w:r>
        <w:t>ter</w:t>
      </w:r>
      <w:r>
        <w:rPr>
          <w:spacing w:val="32"/>
        </w:rPr>
        <w:t xml:space="preserve"> </w:t>
      </w:r>
      <w:r>
        <w:t>v</w:t>
      </w:r>
      <w:r>
        <w:rPr>
          <w:spacing w:val="30"/>
        </w:rPr>
        <w:t xml:space="preserve"> </w:t>
      </w:r>
      <w:r>
        <w:t>Štanjelu</w:t>
      </w:r>
      <w:r>
        <w:rPr>
          <w:spacing w:val="33"/>
        </w:rPr>
        <w:t xml:space="preserve"> </w:t>
      </w:r>
      <w:r>
        <w:t>na</w:t>
      </w:r>
      <w:r>
        <w:rPr>
          <w:spacing w:val="-51"/>
        </w:rPr>
        <w:t xml:space="preserve"> </w:t>
      </w:r>
      <w:r>
        <w:t>naslednjih lokacijah: pisarna Centra za obiskovalce Grad Štanjel, Vhodni in Kobdiljski stolp ter</w:t>
      </w:r>
      <w:r>
        <w:rPr>
          <w:spacing w:val="-52"/>
        </w:rPr>
        <w:t xml:space="preserve"> </w:t>
      </w:r>
      <w:r>
        <w:t>zunanjščina</w:t>
      </w:r>
      <w:r>
        <w:rPr>
          <w:spacing w:val="-3"/>
        </w:rPr>
        <w:t xml:space="preserve"> </w:t>
      </w:r>
      <w:r>
        <w:t>Kraške</w:t>
      </w:r>
      <w:r>
        <w:rPr>
          <w:spacing w:val="1"/>
        </w:rPr>
        <w:t xml:space="preserve"> </w:t>
      </w:r>
      <w:r>
        <w:t>hiše.</w:t>
      </w:r>
    </w:p>
    <w:p w14:paraId="2C80C436" w14:textId="77777777" w:rsidR="002F161C" w:rsidRDefault="00046ACF">
      <w:pPr>
        <w:pStyle w:val="Telobesedila"/>
        <w:spacing w:line="276" w:lineRule="auto"/>
        <w:ind w:left="118" w:right="330"/>
      </w:pPr>
      <w:r>
        <w:t>Božične jaslice, ki sodelujejo v nagradni igri, so označene s številkami, napisanimi na kamnih.</w:t>
      </w:r>
      <w:r>
        <w:rPr>
          <w:spacing w:val="1"/>
        </w:rPr>
        <w:t xml:space="preserve"> </w:t>
      </w:r>
      <w:r>
        <w:t>Ko</w:t>
      </w:r>
      <w:r>
        <w:rPr>
          <w:spacing w:val="44"/>
        </w:rPr>
        <w:t xml:space="preserve"> </w:t>
      </w:r>
      <w:r>
        <w:t>obiskovalec</w:t>
      </w:r>
      <w:r>
        <w:rPr>
          <w:spacing w:val="45"/>
        </w:rPr>
        <w:t xml:space="preserve"> </w:t>
      </w:r>
      <w:r>
        <w:t>med</w:t>
      </w:r>
      <w:r>
        <w:rPr>
          <w:spacing w:val="45"/>
        </w:rPr>
        <w:t xml:space="preserve"> </w:t>
      </w:r>
      <w:r>
        <w:t>ulicami</w:t>
      </w:r>
      <w:r>
        <w:rPr>
          <w:spacing w:val="45"/>
        </w:rPr>
        <w:t xml:space="preserve"> </w:t>
      </w:r>
      <w:r>
        <w:t>Štanjela</w:t>
      </w:r>
      <w:r>
        <w:rPr>
          <w:spacing w:val="46"/>
        </w:rPr>
        <w:t xml:space="preserve"> </w:t>
      </w:r>
      <w:r>
        <w:t>najde</w:t>
      </w:r>
      <w:r>
        <w:rPr>
          <w:spacing w:val="45"/>
        </w:rPr>
        <w:t xml:space="preserve"> </w:t>
      </w:r>
      <w:r>
        <w:t>jaslice,</w:t>
      </w:r>
      <w:r>
        <w:rPr>
          <w:spacing w:val="45"/>
        </w:rPr>
        <w:t xml:space="preserve"> </w:t>
      </w:r>
      <w:r>
        <w:t>jih</w:t>
      </w:r>
      <w:r>
        <w:rPr>
          <w:spacing w:val="46"/>
        </w:rPr>
        <w:t xml:space="preserve"> </w:t>
      </w:r>
      <w:r>
        <w:t>s</w:t>
      </w:r>
      <w:r>
        <w:rPr>
          <w:spacing w:val="44"/>
        </w:rPr>
        <w:t xml:space="preserve"> </w:t>
      </w:r>
      <w:r>
        <w:t>pripadajočo</w:t>
      </w:r>
      <w:r>
        <w:rPr>
          <w:spacing w:val="44"/>
        </w:rPr>
        <w:t xml:space="preserve"> </w:t>
      </w:r>
      <w:r>
        <w:t>številko</w:t>
      </w:r>
      <w:r>
        <w:rPr>
          <w:spacing w:val="45"/>
        </w:rPr>
        <w:t xml:space="preserve"> </w:t>
      </w:r>
      <w:r>
        <w:t>označi</w:t>
      </w:r>
      <w:r>
        <w:rPr>
          <w:spacing w:val="44"/>
        </w:rPr>
        <w:t xml:space="preserve"> </w:t>
      </w:r>
      <w:r>
        <w:t>pravi</w:t>
      </w:r>
      <w:r>
        <w:rPr>
          <w:spacing w:val="-51"/>
        </w:rPr>
        <w:t xml:space="preserve"> </w:t>
      </w:r>
      <w:r>
        <w:t>lokaciji</w:t>
      </w:r>
      <w:r>
        <w:rPr>
          <w:spacing w:val="36"/>
        </w:rPr>
        <w:t xml:space="preserve"> </w:t>
      </w:r>
      <w:r>
        <w:t>na</w:t>
      </w:r>
      <w:r>
        <w:rPr>
          <w:spacing w:val="37"/>
        </w:rPr>
        <w:t xml:space="preserve"> </w:t>
      </w:r>
      <w:r>
        <w:t>zemljevidu.</w:t>
      </w:r>
      <w:r>
        <w:rPr>
          <w:spacing w:val="38"/>
        </w:rPr>
        <w:t xml:space="preserve"> </w:t>
      </w:r>
      <w:r>
        <w:t>V</w:t>
      </w:r>
      <w:r>
        <w:rPr>
          <w:spacing w:val="35"/>
        </w:rPr>
        <w:t xml:space="preserve"> </w:t>
      </w:r>
      <w:r>
        <w:t>kolikor</w:t>
      </w:r>
      <w:r>
        <w:rPr>
          <w:spacing w:val="37"/>
        </w:rPr>
        <w:t xml:space="preserve"> </w:t>
      </w:r>
      <w:r>
        <w:t>obiskovalec</w:t>
      </w:r>
      <w:r>
        <w:rPr>
          <w:spacing w:val="36"/>
        </w:rPr>
        <w:t xml:space="preserve"> </w:t>
      </w:r>
      <w:r>
        <w:t>v</w:t>
      </w:r>
      <w:r>
        <w:rPr>
          <w:spacing w:val="36"/>
        </w:rPr>
        <w:t xml:space="preserve"> </w:t>
      </w:r>
      <w:r>
        <w:t>Štanjelu</w:t>
      </w:r>
      <w:r>
        <w:rPr>
          <w:spacing w:val="37"/>
        </w:rPr>
        <w:t xml:space="preserve"> </w:t>
      </w:r>
      <w:r>
        <w:t>najde</w:t>
      </w:r>
      <w:r>
        <w:rPr>
          <w:spacing w:val="38"/>
        </w:rPr>
        <w:t xml:space="preserve"> </w:t>
      </w:r>
      <w:r>
        <w:t>jaslice,</w:t>
      </w:r>
      <w:r>
        <w:rPr>
          <w:spacing w:val="36"/>
        </w:rPr>
        <w:t xml:space="preserve"> </w:t>
      </w:r>
      <w:r>
        <w:t>ki</w:t>
      </w:r>
      <w:r>
        <w:rPr>
          <w:spacing w:val="34"/>
        </w:rPr>
        <w:t xml:space="preserve"> </w:t>
      </w:r>
      <w:r>
        <w:t>niso</w:t>
      </w:r>
      <w:r>
        <w:rPr>
          <w:spacing w:val="37"/>
        </w:rPr>
        <w:t xml:space="preserve"> </w:t>
      </w:r>
      <w:r>
        <w:t>opremljene</w:t>
      </w:r>
      <w:r>
        <w:rPr>
          <w:spacing w:val="37"/>
        </w:rPr>
        <w:t xml:space="preserve"> </w:t>
      </w:r>
      <w:r>
        <w:t>s</w:t>
      </w:r>
      <w:r>
        <w:rPr>
          <w:spacing w:val="-51"/>
        </w:rPr>
        <w:t xml:space="preserve"> </w:t>
      </w:r>
      <w:r>
        <w:t>številko, napisano na kamnu, lokacijo na zemljevidu označi z zvezdico. Pogoj za sodelovanje v</w:t>
      </w:r>
      <w:r>
        <w:rPr>
          <w:spacing w:val="-52"/>
        </w:rPr>
        <w:t xml:space="preserve"> </w:t>
      </w:r>
      <w:r>
        <w:t>žrebanju</w:t>
      </w:r>
      <w:r>
        <w:rPr>
          <w:spacing w:val="-2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zemljevidu pravilno</w:t>
      </w:r>
      <w:r>
        <w:rPr>
          <w:spacing w:val="-3"/>
        </w:rPr>
        <w:t xml:space="preserve"> </w:t>
      </w:r>
      <w:r>
        <w:t>označene vse</w:t>
      </w:r>
      <w:r>
        <w:rPr>
          <w:spacing w:val="-1"/>
        </w:rPr>
        <w:t xml:space="preserve"> </w:t>
      </w:r>
      <w:r>
        <w:t>jaslice,</w:t>
      </w:r>
      <w:r>
        <w:rPr>
          <w:spacing w:val="-1"/>
        </w:rPr>
        <w:t xml:space="preserve"> </w:t>
      </w:r>
      <w:r>
        <w:t>ki</w:t>
      </w:r>
      <w:r>
        <w:rPr>
          <w:spacing w:val="-1"/>
        </w:rPr>
        <w:t xml:space="preserve"> </w:t>
      </w:r>
      <w:r>
        <w:t>sodelujejo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nagradni</w:t>
      </w:r>
      <w:r>
        <w:rPr>
          <w:spacing w:val="-2"/>
        </w:rPr>
        <w:t xml:space="preserve"> </w:t>
      </w:r>
      <w:r>
        <w:t>igri.</w:t>
      </w:r>
    </w:p>
    <w:p w14:paraId="62F42694" w14:textId="77777777" w:rsidR="002F161C" w:rsidRDefault="00046ACF">
      <w:pPr>
        <w:pStyle w:val="Telobesedila"/>
        <w:spacing w:line="276" w:lineRule="auto"/>
        <w:ind w:left="118" w:right="332"/>
        <w:jc w:val="both"/>
      </w:pPr>
      <w:r>
        <w:t>Izpolnjen</w:t>
      </w:r>
      <w:r>
        <w:rPr>
          <w:spacing w:val="1"/>
        </w:rPr>
        <w:t xml:space="preserve"> </w:t>
      </w:r>
      <w:r>
        <w:t>zemljevid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čitljivo</w:t>
      </w:r>
      <w:r>
        <w:rPr>
          <w:spacing w:val="1"/>
        </w:rPr>
        <w:t xml:space="preserve"> </w:t>
      </w:r>
      <w:r>
        <w:t>napisanimi</w:t>
      </w:r>
      <w:r>
        <w:rPr>
          <w:spacing w:val="1"/>
        </w:rPr>
        <w:t xml:space="preserve"> </w:t>
      </w:r>
      <w:r>
        <w:t>vsemi</w:t>
      </w:r>
      <w:r>
        <w:rPr>
          <w:spacing w:val="1"/>
        </w:rPr>
        <w:t xml:space="preserve"> </w:t>
      </w:r>
      <w:r>
        <w:t>zahtevanimi</w:t>
      </w:r>
      <w:r>
        <w:rPr>
          <w:spacing w:val="1"/>
        </w:rPr>
        <w:t xml:space="preserve"> </w:t>
      </w:r>
      <w:r>
        <w:t>podatki</w:t>
      </w:r>
      <w:r>
        <w:rPr>
          <w:spacing w:val="1"/>
        </w:rPr>
        <w:t xml:space="preserve"> </w:t>
      </w:r>
      <w:r>
        <w:t>oddajte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Centru</w:t>
      </w:r>
      <w:r>
        <w:rPr>
          <w:spacing w:val="1"/>
        </w:rPr>
        <w:t xml:space="preserve"> </w:t>
      </w:r>
      <w:r>
        <w:t>za</w:t>
      </w:r>
      <w:r>
        <w:rPr>
          <w:spacing w:val="-52"/>
        </w:rPr>
        <w:t xml:space="preserve"> </w:t>
      </w:r>
      <w:r>
        <w:t>obiskovalce Grad Štanjel v času uradnih ur ali pa v poštni nabiralnik pred vhodom na grajsko</w:t>
      </w:r>
      <w:r>
        <w:rPr>
          <w:spacing w:val="1"/>
        </w:rPr>
        <w:t xml:space="preserve"> </w:t>
      </w:r>
      <w:r>
        <w:t>dvorišče (naslov poštnega nabiralnika: ORA Krasa in Brkinov, Center za obiskovalce Grad</w:t>
      </w:r>
      <w:r>
        <w:rPr>
          <w:spacing w:val="1"/>
        </w:rPr>
        <w:t xml:space="preserve"> </w:t>
      </w:r>
      <w:r>
        <w:t>Štanjel).</w:t>
      </w:r>
    </w:p>
    <w:p w14:paraId="4B78E93C" w14:textId="77777777" w:rsidR="002F161C" w:rsidRDefault="00046ACF">
      <w:pPr>
        <w:pStyle w:val="Telobesedila"/>
        <w:spacing w:before="1"/>
        <w:ind w:left="118"/>
        <w:jc w:val="both"/>
      </w:pPr>
      <w:r>
        <w:t>Vsak</w:t>
      </w:r>
      <w:r>
        <w:rPr>
          <w:spacing w:val="-4"/>
        </w:rPr>
        <w:t xml:space="preserve"> </w:t>
      </w:r>
      <w:r>
        <w:t>posameznik</w:t>
      </w:r>
      <w:r>
        <w:rPr>
          <w:spacing w:val="-3"/>
        </w:rPr>
        <w:t xml:space="preserve"> </w:t>
      </w:r>
      <w:r>
        <w:t>lahko</w:t>
      </w:r>
      <w:r>
        <w:rPr>
          <w:spacing w:val="1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nagradni</w:t>
      </w:r>
      <w:r>
        <w:rPr>
          <w:spacing w:val="-4"/>
        </w:rPr>
        <w:t xml:space="preserve"> </w:t>
      </w:r>
      <w:r>
        <w:t>igri</w:t>
      </w:r>
      <w:r>
        <w:rPr>
          <w:spacing w:val="-2"/>
        </w:rPr>
        <w:t xml:space="preserve"> </w:t>
      </w:r>
      <w:r>
        <w:t>sodeluje</w:t>
      </w:r>
      <w:r>
        <w:rPr>
          <w:spacing w:val="-1"/>
        </w:rPr>
        <w:t xml:space="preserve"> </w:t>
      </w:r>
      <w:r>
        <w:t>samo</w:t>
      </w:r>
      <w:r>
        <w:rPr>
          <w:spacing w:val="-2"/>
        </w:rPr>
        <w:t xml:space="preserve"> </w:t>
      </w:r>
      <w:r>
        <w:t>enkrat.</w:t>
      </w:r>
    </w:p>
    <w:p w14:paraId="78988B18" w14:textId="77777777" w:rsidR="002F161C" w:rsidRDefault="002F161C">
      <w:pPr>
        <w:pStyle w:val="Telobesedila"/>
        <w:rPr>
          <w:sz w:val="31"/>
        </w:rPr>
      </w:pPr>
    </w:p>
    <w:p w14:paraId="0F1D11EE" w14:textId="05365526" w:rsidR="002F161C" w:rsidRDefault="00046ACF">
      <w:pPr>
        <w:pStyle w:val="Telobesedila"/>
        <w:spacing w:line="276" w:lineRule="auto"/>
        <w:ind w:left="118" w:right="331"/>
        <w:jc w:val="both"/>
      </w:pPr>
      <w:r>
        <w:t xml:space="preserve">Organizator bo izvedel žrebanje v času </w:t>
      </w:r>
      <w:r>
        <w:rPr>
          <w:b/>
        </w:rPr>
        <w:t xml:space="preserve">od </w:t>
      </w:r>
      <w:r w:rsidR="00AE69FC">
        <w:rPr>
          <w:b/>
        </w:rPr>
        <w:t>1</w:t>
      </w:r>
      <w:r w:rsidR="00674405">
        <w:rPr>
          <w:b/>
        </w:rPr>
        <w:t>2</w:t>
      </w:r>
      <w:r>
        <w:rPr>
          <w:b/>
        </w:rPr>
        <w:t>. do 1</w:t>
      </w:r>
      <w:r w:rsidR="00674405">
        <w:rPr>
          <w:b/>
        </w:rPr>
        <w:t>5</w:t>
      </w:r>
      <w:r>
        <w:rPr>
          <w:b/>
        </w:rPr>
        <w:t>. januarja 202</w:t>
      </w:r>
      <w:r w:rsidR="00674405">
        <w:rPr>
          <w:b/>
        </w:rPr>
        <w:t>6</w:t>
      </w:r>
      <w:r>
        <w:t>. Nagrado lahko prejme</w:t>
      </w:r>
      <w:r>
        <w:rPr>
          <w:spacing w:val="1"/>
        </w:rPr>
        <w:t xml:space="preserve"> </w:t>
      </w:r>
      <w:r>
        <w:t>oseba,</w:t>
      </w:r>
      <w:r>
        <w:rPr>
          <w:spacing w:val="1"/>
        </w:rPr>
        <w:t xml:space="preserve"> </w:t>
      </w:r>
      <w:r>
        <w:t>ki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našla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na zemljevidu</w:t>
      </w:r>
      <w:r>
        <w:rPr>
          <w:spacing w:val="1"/>
        </w:rPr>
        <w:t xml:space="preserve"> </w:t>
      </w:r>
      <w:r>
        <w:t>pravilno</w:t>
      </w:r>
      <w:r>
        <w:rPr>
          <w:spacing w:val="1"/>
        </w:rPr>
        <w:t xml:space="preserve"> </w:t>
      </w:r>
      <w:r>
        <w:t>označila</w:t>
      </w:r>
      <w:r>
        <w:rPr>
          <w:spacing w:val="1"/>
        </w:rPr>
        <w:t xml:space="preserve"> </w:t>
      </w:r>
      <w:r>
        <w:t>vse</w:t>
      </w:r>
      <w:r>
        <w:rPr>
          <w:spacing w:val="1"/>
        </w:rPr>
        <w:t xml:space="preserve"> </w:t>
      </w:r>
      <w:r>
        <w:t>božične</w:t>
      </w:r>
      <w:r>
        <w:rPr>
          <w:spacing w:val="1"/>
        </w:rPr>
        <w:t xml:space="preserve"> </w:t>
      </w:r>
      <w:r>
        <w:t>jaslice,</w:t>
      </w:r>
      <w:r>
        <w:rPr>
          <w:spacing w:val="1"/>
        </w:rPr>
        <w:t xml:space="preserve"> </w:t>
      </w:r>
      <w:r>
        <w:t>ki</w:t>
      </w:r>
      <w:r>
        <w:rPr>
          <w:spacing w:val="1"/>
        </w:rPr>
        <w:t xml:space="preserve"> </w:t>
      </w:r>
      <w:r>
        <w:t>sodelujejo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nagradni</w:t>
      </w:r>
      <w:r>
        <w:rPr>
          <w:spacing w:val="-1"/>
        </w:rPr>
        <w:t xml:space="preserve"> </w:t>
      </w:r>
      <w:r>
        <w:t>igri,</w:t>
      </w:r>
      <w:r>
        <w:rPr>
          <w:spacing w:val="-2"/>
        </w:rPr>
        <w:t xml:space="preserve"> </w:t>
      </w:r>
      <w:r>
        <w:t>ter</w:t>
      </w:r>
      <w:r>
        <w:rPr>
          <w:spacing w:val="1"/>
        </w:rPr>
        <w:t xml:space="preserve"> </w:t>
      </w:r>
      <w:r>
        <w:t>pravilno</w:t>
      </w:r>
      <w:r>
        <w:rPr>
          <w:spacing w:val="1"/>
        </w:rPr>
        <w:t xml:space="preserve"> </w:t>
      </w:r>
      <w:r>
        <w:t>izpolnila pristopni</w:t>
      </w:r>
      <w:r>
        <w:rPr>
          <w:spacing w:val="-2"/>
        </w:rPr>
        <w:t xml:space="preserve"> </w:t>
      </w:r>
      <w:r>
        <w:t>obrazec.</w:t>
      </w:r>
    </w:p>
    <w:p w14:paraId="694594D3" w14:textId="77777777" w:rsidR="002F161C" w:rsidRDefault="00046ACF">
      <w:pPr>
        <w:pStyle w:val="Telobesedila"/>
        <w:spacing w:before="2" w:line="276" w:lineRule="auto"/>
        <w:ind w:left="118" w:right="336"/>
        <w:jc w:val="both"/>
      </w:pPr>
      <w:r>
        <w:t>Nagrajenci</w:t>
      </w:r>
      <w:r>
        <w:rPr>
          <w:spacing w:val="1"/>
        </w:rPr>
        <w:t xml:space="preserve"> </w:t>
      </w:r>
      <w:r>
        <w:t>bo</w:t>
      </w:r>
      <w:r>
        <w:rPr>
          <w:spacing w:val="1"/>
        </w:rPr>
        <w:t xml:space="preserve"> </w:t>
      </w:r>
      <w:r>
        <w:t>objavljeni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Facebook</w:t>
      </w:r>
      <w:r>
        <w:rPr>
          <w:spacing w:val="1"/>
        </w:rPr>
        <w:t xml:space="preserve"> </w:t>
      </w:r>
      <w:r>
        <w:t>strani</w:t>
      </w:r>
      <w:r>
        <w:rPr>
          <w:spacing w:val="1"/>
        </w:rPr>
        <w:t xml:space="preserve"> </w:t>
      </w:r>
      <w:r>
        <w:t>Visit</w:t>
      </w:r>
      <w:r>
        <w:rPr>
          <w:spacing w:val="1"/>
        </w:rPr>
        <w:t xml:space="preserve"> </w:t>
      </w:r>
      <w:r>
        <w:t>Štanjel</w:t>
      </w:r>
      <w:r>
        <w:rPr>
          <w:spacing w:val="1"/>
        </w:rPr>
        <w:t xml:space="preserve"> </w:t>
      </w:r>
      <w:r>
        <w:t>ter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rezultatih</w:t>
      </w:r>
      <w:r>
        <w:rPr>
          <w:spacing w:val="1"/>
        </w:rPr>
        <w:t xml:space="preserve"> </w:t>
      </w:r>
      <w:r>
        <w:t>žreba</w:t>
      </w:r>
      <w:r>
        <w:rPr>
          <w:spacing w:val="1"/>
        </w:rPr>
        <w:t xml:space="preserve"> </w:t>
      </w:r>
      <w:r>
        <w:t>osebno</w:t>
      </w:r>
      <w:r>
        <w:rPr>
          <w:spacing w:val="1"/>
        </w:rPr>
        <w:t xml:space="preserve"> </w:t>
      </w:r>
      <w:r>
        <w:t>obveščeni</w:t>
      </w:r>
      <w:r>
        <w:rPr>
          <w:spacing w:val="-3"/>
        </w:rPr>
        <w:t xml:space="preserve"> </w:t>
      </w:r>
      <w:r>
        <w:t>po</w:t>
      </w:r>
      <w:r>
        <w:rPr>
          <w:spacing w:val="-2"/>
        </w:rPr>
        <w:t xml:space="preserve"> </w:t>
      </w:r>
      <w:r>
        <w:t>elektronski</w:t>
      </w:r>
      <w:r>
        <w:rPr>
          <w:spacing w:val="-2"/>
        </w:rPr>
        <w:t xml:space="preserve"> </w:t>
      </w:r>
      <w:r>
        <w:t>pošti.</w:t>
      </w:r>
    </w:p>
    <w:p w14:paraId="2D6B59CA" w14:textId="77777777" w:rsidR="002F161C" w:rsidRDefault="002F161C">
      <w:pPr>
        <w:pStyle w:val="Telobesedila"/>
        <w:spacing w:before="7"/>
        <w:rPr>
          <w:sz w:val="27"/>
        </w:rPr>
      </w:pPr>
    </w:p>
    <w:p w14:paraId="0A606CE2" w14:textId="77777777" w:rsidR="002F161C" w:rsidRDefault="00046ACF">
      <w:pPr>
        <w:pStyle w:val="Naslov1"/>
        <w:numPr>
          <w:ilvl w:val="0"/>
          <w:numId w:val="2"/>
        </w:numPr>
        <w:tabs>
          <w:tab w:val="left" w:pos="839"/>
        </w:tabs>
        <w:ind w:hanging="361"/>
      </w:pPr>
      <w:r>
        <w:t>Nagrade</w:t>
      </w:r>
    </w:p>
    <w:p w14:paraId="303DCD0E" w14:textId="77777777" w:rsidR="002F161C" w:rsidRDefault="00046ACF">
      <w:pPr>
        <w:pStyle w:val="Telobesedila"/>
        <w:spacing w:before="43"/>
        <w:ind w:left="118"/>
        <w:jc w:val="both"/>
      </w:pPr>
      <w:r>
        <w:t>Nagrade</w:t>
      </w:r>
      <w:r>
        <w:rPr>
          <w:spacing w:val="-4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t>prispevali</w:t>
      </w:r>
      <w:r>
        <w:rPr>
          <w:spacing w:val="-1"/>
        </w:rPr>
        <w:t xml:space="preserve"> </w:t>
      </w:r>
      <w:r>
        <w:t>lokalni</w:t>
      </w:r>
      <w:r>
        <w:rPr>
          <w:spacing w:val="-2"/>
        </w:rPr>
        <w:t xml:space="preserve"> </w:t>
      </w:r>
      <w:r>
        <w:t>ponudniki.</w:t>
      </w:r>
    </w:p>
    <w:p w14:paraId="4DF05958" w14:textId="77777777" w:rsidR="002F161C" w:rsidRDefault="002F161C">
      <w:pPr>
        <w:pStyle w:val="Telobesedila"/>
        <w:rPr>
          <w:sz w:val="20"/>
        </w:rPr>
      </w:pPr>
    </w:p>
    <w:p w14:paraId="18A054D8" w14:textId="77777777" w:rsidR="002F161C" w:rsidRDefault="00046ACF">
      <w:pPr>
        <w:pStyle w:val="Telobesedila"/>
        <w:spacing w:before="8"/>
        <w:rPr>
          <w:sz w:val="2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77AC7AD4" wp14:editId="2EF10310">
            <wp:simplePos x="0" y="0"/>
            <wp:positionH relativeFrom="page">
              <wp:posOffset>2770014</wp:posOffset>
            </wp:positionH>
            <wp:positionV relativeFrom="paragraph">
              <wp:posOffset>246886</wp:posOffset>
            </wp:positionV>
            <wp:extent cx="1999607" cy="913923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9607" cy="9139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E3AE12" w14:textId="77777777" w:rsidR="002F161C" w:rsidRDefault="002F161C">
      <w:pPr>
        <w:rPr>
          <w:sz w:val="28"/>
        </w:rPr>
        <w:sectPr w:rsidR="002F161C">
          <w:headerReference w:type="default" r:id="rId12"/>
          <w:type w:val="continuous"/>
          <w:pgSz w:w="11910" w:h="16840"/>
          <w:pgMar w:top="2180" w:right="1080" w:bottom="0" w:left="1300" w:header="875" w:footer="708" w:gutter="0"/>
          <w:pgNumType w:start="1"/>
          <w:cols w:space="708"/>
        </w:sectPr>
      </w:pPr>
    </w:p>
    <w:p w14:paraId="0E99CCF2" w14:textId="331FCB46" w:rsidR="002F161C" w:rsidRPr="00A4165C" w:rsidRDefault="002F161C" w:rsidP="00A4165C">
      <w:pPr>
        <w:pStyle w:val="Odstavekseznama"/>
        <w:tabs>
          <w:tab w:val="left" w:pos="357"/>
          <w:tab w:val="left" w:pos="1957"/>
        </w:tabs>
        <w:spacing w:before="120"/>
        <w:ind w:left="356" w:firstLine="0"/>
        <w:rPr>
          <w:sz w:val="32"/>
          <w:szCs w:val="28"/>
        </w:rPr>
      </w:pPr>
    </w:p>
    <w:p w14:paraId="5484E3FD" w14:textId="77777777" w:rsidR="00A4165C" w:rsidRPr="00035B6A" w:rsidRDefault="00A4165C" w:rsidP="00A4165C">
      <w:pPr>
        <w:pStyle w:val="Odstavekseznama"/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rPr>
          <w:sz w:val="24"/>
          <w:szCs w:val="24"/>
          <w:highlight w:val="yellow"/>
        </w:rPr>
      </w:pPr>
      <w:r w:rsidRPr="00035B6A">
        <w:rPr>
          <w:sz w:val="24"/>
          <w:szCs w:val="24"/>
          <w:highlight w:val="yellow"/>
        </w:rPr>
        <w:t>3x Grajžarjevi: marenda za 2 osebi + ogled kraške hiše</w:t>
      </w:r>
    </w:p>
    <w:p w14:paraId="092B4A7D" w14:textId="77777777" w:rsidR="00A4165C" w:rsidRPr="00035B6A" w:rsidRDefault="00A4165C" w:rsidP="00A4165C">
      <w:pPr>
        <w:pStyle w:val="Odstavekseznama"/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rPr>
          <w:sz w:val="24"/>
          <w:szCs w:val="24"/>
          <w:highlight w:val="yellow"/>
        </w:rPr>
      </w:pPr>
      <w:r w:rsidRPr="00035B6A">
        <w:rPr>
          <w:sz w:val="24"/>
          <w:szCs w:val="24"/>
          <w:highlight w:val="yellow"/>
        </w:rPr>
        <w:t>3x Panorama (žeton za fontano)</w:t>
      </w:r>
    </w:p>
    <w:p w14:paraId="5CD54E43" w14:textId="77777777" w:rsidR="00A4165C" w:rsidRPr="00035B6A" w:rsidRDefault="00A4165C" w:rsidP="00A4165C">
      <w:pPr>
        <w:pStyle w:val="Odstavekseznama"/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rPr>
          <w:sz w:val="24"/>
          <w:szCs w:val="24"/>
          <w:highlight w:val="yellow"/>
        </w:rPr>
      </w:pPr>
      <w:r w:rsidRPr="00035B6A">
        <w:rPr>
          <w:sz w:val="24"/>
          <w:szCs w:val="24"/>
          <w:highlight w:val="yellow"/>
        </w:rPr>
        <w:t>1x narezek za 2 osebi (Fontana terana)</w:t>
      </w:r>
    </w:p>
    <w:p w14:paraId="7E284AA9" w14:textId="77777777" w:rsidR="00A4165C" w:rsidRPr="00035B6A" w:rsidRDefault="00A4165C" w:rsidP="00A4165C">
      <w:pPr>
        <w:pStyle w:val="Odstavekseznama"/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rPr>
          <w:sz w:val="24"/>
          <w:szCs w:val="24"/>
          <w:highlight w:val="yellow"/>
        </w:rPr>
      </w:pPr>
      <w:r w:rsidRPr="00035B6A">
        <w:rPr>
          <w:sz w:val="24"/>
          <w:szCs w:val="24"/>
          <w:highlight w:val="yellow"/>
        </w:rPr>
        <w:t>1x steklenica Vitovske garganje (Fontana terana)</w:t>
      </w:r>
    </w:p>
    <w:p w14:paraId="6AC52BEE" w14:textId="77777777" w:rsidR="00A4165C" w:rsidRPr="00035B6A" w:rsidRDefault="00A4165C" w:rsidP="00A4165C">
      <w:pPr>
        <w:pStyle w:val="Odstavekseznama"/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rPr>
          <w:sz w:val="24"/>
          <w:szCs w:val="24"/>
          <w:highlight w:val="yellow"/>
        </w:rPr>
      </w:pPr>
      <w:r w:rsidRPr="00035B6A">
        <w:rPr>
          <w:sz w:val="24"/>
          <w:szCs w:val="24"/>
          <w:highlight w:val="yellow"/>
        </w:rPr>
        <w:t>1x steklenica terana (Panorama)</w:t>
      </w:r>
    </w:p>
    <w:p w14:paraId="29333117" w14:textId="77777777" w:rsidR="00A4165C" w:rsidRPr="00035B6A" w:rsidRDefault="00A4165C" w:rsidP="00A4165C">
      <w:pPr>
        <w:pStyle w:val="Odstavekseznama"/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rPr>
          <w:sz w:val="24"/>
          <w:szCs w:val="24"/>
          <w:highlight w:val="yellow"/>
        </w:rPr>
      </w:pPr>
      <w:r w:rsidRPr="00035B6A">
        <w:rPr>
          <w:sz w:val="24"/>
          <w:szCs w:val="24"/>
          <w:highlight w:val="yellow"/>
        </w:rPr>
        <w:t>1x pirografika Štanjela (Edi Mozetič)</w:t>
      </w:r>
    </w:p>
    <w:p w14:paraId="2BEEFAED" w14:textId="77777777" w:rsidR="00A4165C" w:rsidRPr="00035B6A" w:rsidRDefault="00A4165C" w:rsidP="00A4165C">
      <w:pPr>
        <w:pStyle w:val="Odstavekseznama"/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rPr>
          <w:sz w:val="24"/>
          <w:szCs w:val="24"/>
          <w:highlight w:val="yellow"/>
        </w:rPr>
      </w:pPr>
      <w:r w:rsidRPr="00035B6A">
        <w:rPr>
          <w:sz w:val="24"/>
          <w:szCs w:val="24"/>
          <w:highlight w:val="yellow"/>
        </w:rPr>
        <w:t>1x lesena skledica - galerija Lokal (rokodelke Metke Zver)</w:t>
      </w:r>
    </w:p>
    <w:p w14:paraId="0A1D1916" w14:textId="77777777" w:rsidR="00A4165C" w:rsidRPr="00035B6A" w:rsidRDefault="00A4165C" w:rsidP="00A4165C">
      <w:pPr>
        <w:pStyle w:val="Odstavekseznama"/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rPr>
          <w:sz w:val="24"/>
          <w:szCs w:val="24"/>
          <w:highlight w:val="yellow"/>
        </w:rPr>
      </w:pPr>
      <w:r w:rsidRPr="00035B6A">
        <w:rPr>
          <w:sz w:val="24"/>
          <w:szCs w:val="24"/>
          <w:highlight w:val="yellow"/>
        </w:rPr>
        <w:t>1x vstopnica za ogled muzeja Grad Štanjel za 2 osebi</w:t>
      </w:r>
    </w:p>
    <w:p w14:paraId="1958234E" w14:textId="77777777" w:rsidR="00A4165C" w:rsidRPr="00035B6A" w:rsidRDefault="00A4165C" w:rsidP="00A4165C">
      <w:pPr>
        <w:pStyle w:val="Odstavekseznama"/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rPr>
          <w:sz w:val="24"/>
          <w:szCs w:val="24"/>
          <w:highlight w:val="yellow"/>
        </w:rPr>
      </w:pPr>
      <w:r w:rsidRPr="00035B6A">
        <w:rPr>
          <w:sz w:val="24"/>
          <w:szCs w:val="24"/>
          <w:highlight w:val="yellow"/>
        </w:rPr>
        <w:t>1x vstopnica za ogled galerije Lojzeta Spacala za 2 osebi</w:t>
      </w:r>
    </w:p>
    <w:p w14:paraId="654F37A8" w14:textId="77777777" w:rsidR="00A4165C" w:rsidRPr="00035B6A" w:rsidRDefault="00A4165C" w:rsidP="00A4165C">
      <w:pPr>
        <w:pStyle w:val="Odstavekseznama"/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rPr>
          <w:sz w:val="24"/>
          <w:szCs w:val="24"/>
          <w:highlight w:val="yellow"/>
        </w:rPr>
      </w:pPr>
      <w:r w:rsidRPr="00035B6A">
        <w:rPr>
          <w:sz w:val="24"/>
          <w:szCs w:val="24"/>
          <w:highlight w:val="yellow"/>
        </w:rPr>
        <w:t>5x knjiga založbe Škrateljc</w:t>
      </w:r>
    </w:p>
    <w:p w14:paraId="2B171D72" w14:textId="77777777" w:rsidR="00A4165C" w:rsidRPr="00035B6A" w:rsidRDefault="00A4165C" w:rsidP="00A4165C">
      <w:pPr>
        <w:pStyle w:val="Odstavekseznama"/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rPr>
          <w:sz w:val="24"/>
          <w:szCs w:val="24"/>
          <w:highlight w:val="yellow"/>
        </w:rPr>
      </w:pPr>
      <w:r w:rsidRPr="00035B6A">
        <w:rPr>
          <w:sz w:val="24"/>
          <w:szCs w:val="24"/>
          <w:highlight w:val="yellow"/>
        </w:rPr>
        <w:t>1x nočitev za 2 osebi v vili Ana</w:t>
      </w:r>
    </w:p>
    <w:p w14:paraId="30D16A18" w14:textId="77777777" w:rsidR="00A4165C" w:rsidRPr="00035B6A" w:rsidRDefault="00A4165C" w:rsidP="00A4165C">
      <w:pPr>
        <w:pStyle w:val="Odstavekseznama"/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rPr>
          <w:sz w:val="24"/>
          <w:szCs w:val="24"/>
          <w:highlight w:val="yellow"/>
        </w:rPr>
      </w:pPr>
      <w:r w:rsidRPr="00035B6A">
        <w:rPr>
          <w:sz w:val="24"/>
          <w:szCs w:val="24"/>
          <w:highlight w:val="yellow"/>
        </w:rPr>
        <w:t>1x paket mesnin Tošč</w:t>
      </w:r>
    </w:p>
    <w:p w14:paraId="13F79CCD" w14:textId="7BDED6EA" w:rsidR="002F161C" w:rsidRPr="00035B6A" w:rsidRDefault="00A4165C" w:rsidP="00A4165C">
      <w:pPr>
        <w:pStyle w:val="Odstavekseznama"/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rPr>
          <w:sz w:val="24"/>
          <w:szCs w:val="24"/>
          <w:highlight w:val="yellow"/>
        </w:rPr>
      </w:pPr>
      <w:r w:rsidRPr="00035B6A">
        <w:rPr>
          <w:sz w:val="24"/>
          <w:szCs w:val="24"/>
          <w:highlight w:val="yellow"/>
        </w:rPr>
        <w:t>1x kosilo za 2 osebi (4-hodni meni) – Grad Štanjel restaurant</w:t>
      </w:r>
    </w:p>
    <w:p w14:paraId="1D47242A" w14:textId="77777777" w:rsidR="002F161C" w:rsidRDefault="002F161C">
      <w:pPr>
        <w:pStyle w:val="Telobesedila"/>
        <w:spacing w:before="10"/>
        <w:rPr>
          <w:sz w:val="18"/>
        </w:rPr>
      </w:pPr>
    </w:p>
    <w:p w14:paraId="4D4321DE" w14:textId="77777777" w:rsidR="002F161C" w:rsidRDefault="00046ACF">
      <w:pPr>
        <w:pStyle w:val="Telobesedila"/>
        <w:spacing w:line="278" w:lineRule="auto"/>
        <w:ind w:left="118" w:right="479"/>
      </w:pPr>
      <w:r>
        <w:t>Pri nagradah do vrednosti 42 EUR se akontacija dohodnine ne odvede, vrednost nagrade pa</w:t>
      </w:r>
      <w:r>
        <w:rPr>
          <w:spacing w:val="-5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tudi</w:t>
      </w:r>
      <w:r>
        <w:rPr>
          <w:spacing w:val="-2"/>
        </w:rPr>
        <w:t xml:space="preserve"> </w:t>
      </w:r>
      <w:r>
        <w:t>ne</w:t>
      </w:r>
      <w:r>
        <w:rPr>
          <w:spacing w:val="1"/>
        </w:rPr>
        <w:t xml:space="preserve"> </w:t>
      </w:r>
      <w:r>
        <w:t>všteva</w:t>
      </w:r>
      <w:r>
        <w:rPr>
          <w:spacing w:val="1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davčno</w:t>
      </w:r>
      <w:r>
        <w:rPr>
          <w:spacing w:val="1"/>
        </w:rPr>
        <w:t xml:space="preserve"> </w:t>
      </w:r>
      <w:r>
        <w:t>osnovo</w:t>
      </w:r>
      <w:r>
        <w:rPr>
          <w:spacing w:val="1"/>
        </w:rPr>
        <w:t xml:space="preserve"> </w:t>
      </w:r>
      <w:r>
        <w:t>prejemnika.</w:t>
      </w:r>
    </w:p>
    <w:p w14:paraId="23772DD9" w14:textId="77777777" w:rsidR="002F161C" w:rsidRDefault="002F161C">
      <w:pPr>
        <w:pStyle w:val="Telobesedila"/>
        <w:spacing w:before="4"/>
        <w:rPr>
          <w:sz w:val="27"/>
        </w:rPr>
      </w:pPr>
    </w:p>
    <w:p w14:paraId="2E269C66" w14:textId="77777777" w:rsidR="002F161C" w:rsidRDefault="00046ACF">
      <w:pPr>
        <w:pStyle w:val="Naslov1"/>
        <w:numPr>
          <w:ilvl w:val="1"/>
          <w:numId w:val="1"/>
        </w:numPr>
        <w:tabs>
          <w:tab w:val="left" w:pos="839"/>
        </w:tabs>
        <w:ind w:hanging="361"/>
        <w:jc w:val="both"/>
      </w:pPr>
      <w:r>
        <w:t>Obveščanje</w:t>
      </w:r>
      <w:r>
        <w:rPr>
          <w:spacing w:val="-4"/>
        </w:rPr>
        <w:t xml:space="preserve"> </w:t>
      </w:r>
      <w:r>
        <w:t>nagrajencev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prevzem</w:t>
      </w:r>
      <w:r>
        <w:rPr>
          <w:spacing w:val="-3"/>
        </w:rPr>
        <w:t xml:space="preserve"> </w:t>
      </w:r>
      <w:r>
        <w:t>nagrade</w:t>
      </w:r>
    </w:p>
    <w:p w14:paraId="1A4AC23C" w14:textId="77777777" w:rsidR="002F161C" w:rsidRDefault="00046ACF">
      <w:pPr>
        <w:pStyle w:val="Telobesedila"/>
        <w:spacing w:before="43" w:line="276" w:lineRule="auto"/>
        <w:ind w:left="118" w:right="335"/>
        <w:jc w:val="both"/>
      </w:pPr>
      <w:r>
        <w:t>Izid nagradne igre bo objavljen na Facebook strani Visit Štanjel, izžrebanci pa bodo obveščeni</w:t>
      </w:r>
      <w:r>
        <w:rPr>
          <w:spacing w:val="-52"/>
        </w:rPr>
        <w:t xml:space="preserve"> </w:t>
      </w:r>
      <w:r>
        <w:t>po e-pošti (naslov je pogoj za sodelovanje) v roku 5 delovnih dni od zaključka nagradne igre.</w:t>
      </w:r>
      <w:r>
        <w:rPr>
          <w:spacing w:val="1"/>
        </w:rPr>
        <w:t xml:space="preserve"> </w:t>
      </w:r>
      <w:r>
        <w:t>Nagrajenec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dolžan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naslednjih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dneh</w:t>
      </w:r>
      <w:r>
        <w:rPr>
          <w:spacing w:val="1"/>
        </w:rPr>
        <w:t xml:space="preserve"> </w:t>
      </w:r>
      <w:r>
        <w:t>organizatorju</w:t>
      </w:r>
      <w:r>
        <w:rPr>
          <w:spacing w:val="1"/>
        </w:rPr>
        <w:t xml:space="preserve"> </w:t>
      </w:r>
      <w:r>
        <w:t>odzvati</w:t>
      </w:r>
      <w:r>
        <w:rPr>
          <w:spacing w:val="1"/>
        </w:rPr>
        <w:t xml:space="preserve"> </w:t>
      </w:r>
      <w:r>
        <w:t>na</w:t>
      </w:r>
      <w:r>
        <w:rPr>
          <w:spacing w:val="54"/>
        </w:rPr>
        <w:t xml:space="preserve"> </w:t>
      </w:r>
      <w:r>
        <w:t>sporočilo,</w:t>
      </w:r>
      <w:r>
        <w:rPr>
          <w:spacing w:val="54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nasprotnem primeru si organizator pridržuje pravico, da ponovi žreb za posamezno nagrado</w:t>
      </w:r>
      <w:r>
        <w:rPr>
          <w:spacing w:val="1"/>
        </w:rPr>
        <w:t xml:space="preserve"> </w:t>
      </w:r>
      <w:r>
        <w:t>in nagrado</w:t>
      </w:r>
      <w:r>
        <w:rPr>
          <w:spacing w:val="-2"/>
        </w:rPr>
        <w:t xml:space="preserve"> </w:t>
      </w:r>
      <w:r>
        <w:t>podeli</w:t>
      </w:r>
      <w:r>
        <w:rPr>
          <w:spacing w:val="-2"/>
        </w:rPr>
        <w:t xml:space="preserve"> </w:t>
      </w:r>
      <w:r>
        <w:t>drugemu</w:t>
      </w:r>
      <w:r>
        <w:rPr>
          <w:spacing w:val="1"/>
        </w:rPr>
        <w:t xml:space="preserve"> </w:t>
      </w:r>
      <w:r>
        <w:t>izžrebancu.</w:t>
      </w:r>
    </w:p>
    <w:p w14:paraId="410A2EB8" w14:textId="77777777" w:rsidR="002F161C" w:rsidRDefault="00046ACF">
      <w:pPr>
        <w:pStyle w:val="Telobesedila"/>
        <w:spacing w:line="276" w:lineRule="auto"/>
        <w:ind w:left="118" w:right="336"/>
        <w:jc w:val="both"/>
      </w:pPr>
      <w:r>
        <w:t>Nagrada ni prenosljiva na drugo osebo. Nagrade niso zamenljive za denarno protivrednost ali</w:t>
      </w:r>
      <w:r>
        <w:rPr>
          <w:spacing w:val="-52"/>
        </w:rPr>
        <w:t xml:space="preserve"> </w:t>
      </w:r>
      <w:r>
        <w:t>za druge izdelke. V primeru, da je nagrajenec mladoletna oseba, lahko nagrado prevzamejo</w:t>
      </w:r>
      <w:r>
        <w:rPr>
          <w:spacing w:val="1"/>
        </w:rPr>
        <w:t xml:space="preserve"> </w:t>
      </w:r>
      <w:r>
        <w:t>njegovi</w:t>
      </w:r>
      <w:r>
        <w:rPr>
          <w:spacing w:val="-1"/>
        </w:rPr>
        <w:t xml:space="preserve"> </w:t>
      </w:r>
      <w:r>
        <w:t>starši ali</w:t>
      </w:r>
      <w:r>
        <w:rPr>
          <w:spacing w:val="-2"/>
        </w:rPr>
        <w:t xml:space="preserve"> </w:t>
      </w:r>
      <w:r>
        <w:t>skrbniki.</w:t>
      </w:r>
    </w:p>
    <w:p w14:paraId="3EAF2827" w14:textId="77777777" w:rsidR="002F161C" w:rsidRDefault="002F161C">
      <w:pPr>
        <w:pStyle w:val="Telobesedila"/>
        <w:spacing w:before="7"/>
        <w:rPr>
          <w:sz w:val="27"/>
        </w:rPr>
      </w:pPr>
    </w:p>
    <w:p w14:paraId="60A43BCE" w14:textId="77777777" w:rsidR="002F161C" w:rsidRDefault="00046ACF">
      <w:pPr>
        <w:pStyle w:val="Naslov1"/>
        <w:numPr>
          <w:ilvl w:val="1"/>
          <w:numId w:val="1"/>
        </w:numPr>
        <w:tabs>
          <w:tab w:val="left" w:pos="839"/>
        </w:tabs>
        <w:ind w:hanging="361"/>
        <w:jc w:val="both"/>
      </w:pPr>
      <w:r>
        <w:t>Splošni</w:t>
      </w:r>
      <w:r>
        <w:rPr>
          <w:spacing w:val="-1"/>
        </w:rPr>
        <w:t xml:space="preserve"> </w:t>
      </w:r>
      <w:r>
        <w:t>pogoji</w:t>
      </w:r>
      <w:r>
        <w:rPr>
          <w:spacing w:val="-3"/>
        </w:rPr>
        <w:t xml:space="preserve"> </w:t>
      </w:r>
      <w:r>
        <w:t>sodelovanja</w:t>
      </w:r>
    </w:p>
    <w:p w14:paraId="17972D4C" w14:textId="77777777" w:rsidR="002F161C" w:rsidRDefault="00046ACF">
      <w:pPr>
        <w:pStyle w:val="Telobesedila"/>
        <w:spacing w:before="45" w:line="276" w:lineRule="auto"/>
        <w:ind w:left="118" w:right="333"/>
        <w:jc w:val="both"/>
      </w:pPr>
      <w:r>
        <w:t>Pogoj za sodelovanje je, da se sodelujoči strinja s pravili nagradne igre. S sodelovanjem v</w:t>
      </w:r>
      <w:r>
        <w:rPr>
          <w:spacing w:val="1"/>
        </w:rPr>
        <w:t xml:space="preserve"> </w:t>
      </w:r>
      <w:r>
        <w:t>nagradni igri (z oddajo izpolnjenega zemljevida) sodelujoči pristane na vse pogoje v zvezi z</w:t>
      </w:r>
      <w:r>
        <w:rPr>
          <w:spacing w:val="1"/>
        </w:rPr>
        <w:t xml:space="preserve"> </w:t>
      </w:r>
      <w:r>
        <w:t>nagradno</w:t>
      </w:r>
      <w:r>
        <w:rPr>
          <w:spacing w:val="1"/>
        </w:rPr>
        <w:t xml:space="preserve"> </w:t>
      </w:r>
      <w:r>
        <w:t>igro.</w:t>
      </w:r>
      <w:r>
        <w:rPr>
          <w:spacing w:val="1"/>
        </w:rPr>
        <w:t xml:space="preserve"> </w:t>
      </w:r>
      <w:r>
        <w:t>Celotna</w:t>
      </w:r>
      <w:r>
        <w:rPr>
          <w:spacing w:val="1"/>
        </w:rPr>
        <w:t xml:space="preserve"> </w:t>
      </w:r>
      <w:r>
        <w:t>pravila</w:t>
      </w:r>
      <w:r>
        <w:rPr>
          <w:spacing w:val="1"/>
        </w:rPr>
        <w:t xml:space="preserve"> </w:t>
      </w:r>
      <w:r>
        <w:t>nagradne</w:t>
      </w:r>
      <w:r>
        <w:rPr>
          <w:spacing w:val="1"/>
        </w:rPr>
        <w:t xml:space="preserve"> </w:t>
      </w:r>
      <w:r>
        <w:t>igre</w:t>
      </w:r>
      <w:r>
        <w:rPr>
          <w:spacing w:val="1"/>
        </w:rPr>
        <w:t xml:space="preserve"> </w:t>
      </w:r>
      <w:r>
        <w:t>bodo</w:t>
      </w:r>
      <w:r>
        <w:rPr>
          <w:spacing w:val="1"/>
        </w:rPr>
        <w:t xml:space="preserve"> </w:t>
      </w:r>
      <w:r>
        <w:t>objavljena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spletni</w:t>
      </w:r>
      <w:r>
        <w:rPr>
          <w:spacing w:val="1"/>
        </w:rPr>
        <w:t xml:space="preserve"> </w:t>
      </w:r>
      <w:r>
        <w:t>strani</w:t>
      </w:r>
      <w:r>
        <w:rPr>
          <w:spacing w:val="1"/>
        </w:rPr>
        <w:t xml:space="preserve"> </w:t>
      </w:r>
      <w:hyperlink r:id="rId13">
        <w:r>
          <w:rPr>
            <w:color w:val="0462C1"/>
            <w:u w:val="single" w:color="0462C1"/>
          </w:rPr>
          <w:t>www.visitstanjel.si</w:t>
        </w:r>
      </w:hyperlink>
      <w:r>
        <w:t>.</w:t>
      </w:r>
    </w:p>
    <w:p w14:paraId="2A12A930" w14:textId="77777777" w:rsidR="002F161C" w:rsidRDefault="002F161C">
      <w:pPr>
        <w:pStyle w:val="Telobesedila"/>
        <w:rPr>
          <w:sz w:val="20"/>
        </w:rPr>
      </w:pPr>
    </w:p>
    <w:p w14:paraId="28F1669D" w14:textId="77777777" w:rsidR="002F161C" w:rsidRDefault="002F161C">
      <w:pPr>
        <w:pStyle w:val="Telobesedila"/>
        <w:rPr>
          <w:sz w:val="20"/>
        </w:rPr>
      </w:pPr>
    </w:p>
    <w:p w14:paraId="4FFA5626" w14:textId="77777777" w:rsidR="002F161C" w:rsidRDefault="002F161C">
      <w:pPr>
        <w:pStyle w:val="Telobesedila"/>
        <w:spacing w:before="3"/>
        <w:rPr>
          <w:sz w:val="26"/>
        </w:rPr>
      </w:pPr>
    </w:p>
    <w:p w14:paraId="51C7C3B9" w14:textId="26270FDE" w:rsidR="002F161C" w:rsidRDefault="00C46B3A">
      <w:pPr>
        <w:pStyle w:val="Telobesedila"/>
        <w:spacing w:before="51"/>
        <w:ind w:left="118"/>
      </w:pPr>
      <w:r>
        <w:rPr>
          <w:noProof/>
        </w:rPr>
        <w:drawing>
          <wp:anchor distT="0" distB="0" distL="114300" distR="114300" simplePos="0" relativeHeight="15729152" behindDoc="0" locked="0" layoutInCell="1" allowOverlap="1" wp14:anchorId="70562545" wp14:editId="573281F5">
            <wp:simplePos x="0" y="0"/>
            <wp:positionH relativeFrom="page">
              <wp:align>center</wp:align>
            </wp:positionH>
            <wp:positionV relativeFrom="paragraph">
              <wp:posOffset>435610</wp:posOffset>
            </wp:positionV>
            <wp:extent cx="2000885" cy="914400"/>
            <wp:effectExtent l="0" t="0" r="0" b="0"/>
            <wp:wrapNone/>
            <wp:docPr id="168822151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221511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88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46ACF">
        <w:t>Štanjel,</w:t>
      </w:r>
      <w:r w:rsidR="00046ACF">
        <w:rPr>
          <w:spacing w:val="-10"/>
        </w:rPr>
        <w:t xml:space="preserve"> </w:t>
      </w:r>
      <w:r w:rsidR="00850ACE">
        <w:t>10</w:t>
      </w:r>
      <w:r w:rsidR="00046ACF">
        <w:t>.12.202</w:t>
      </w:r>
      <w:r w:rsidR="00850ACE">
        <w:t>5</w:t>
      </w:r>
    </w:p>
    <w:sectPr w:rsidR="002F161C">
      <w:pgSz w:w="11910" w:h="16840"/>
      <w:pgMar w:top="2180" w:right="1080" w:bottom="0" w:left="1300" w:header="875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7A431" w14:textId="77777777" w:rsidR="008F6B55" w:rsidRDefault="008F6B55">
      <w:r>
        <w:separator/>
      </w:r>
    </w:p>
  </w:endnote>
  <w:endnote w:type="continuationSeparator" w:id="0">
    <w:p w14:paraId="266B8F8B" w14:textId="77777777" w:rsidR="008F6B55" w:rsidRDefault="008F6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96E51" w14:textId="77777777" w:rsidR="008F6B55" w:rsidRDefault="008F6B55">
      <w:r>
        <w:separator/>
      </w:r>
    </w:p>
  </w:footnote>
  <w:footnote w:type="continuationSeparator" w:id="0">
    <w:p w14:paraId="6D459B55" w14:textId="77777777" w:rsidR="008F6B55" w:rsidRDefault="008F6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7A1B4" w14:textId="77777777" w:rsidR="002F161C" w:rsidRDefault="00046ACF">
    <w:pPr>
      <w:pStyle w:val="Telobesedila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37664" behindDoc="1" locked="0" layoutInCell="1" allowOverlap="1" wp14:anchorId="086607E8" wp14:editId="4D49FA84">
          <wp:simplePos x="0" y="0"/>
          <wp:positionH relativeFrom="page">
            <wp:posOffset>3293491</wp:posOffset>
          </wp:positionH>
          <wp:positionV relativeFrom="page">
            <wp:posOffset>555715</wp:posOffset>
          </wp:positionV>
          <wp:extent cx="838724" cy="838698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8724" cy="8386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41D67"/>
    <w:multiLevelType w:val="hybridMultilevel"/>
    <w:tmpl w:val="53401A32"/>
    <w:lvl w:ilvl="0" w:tplc="6C8A6804">
      <w:start w:val="1"/>
      <w:numFmt w:val="decimal"/>
      <w:lvlText w:val="%1."/>
      <w:lvlJc w:val="left"/>
      <w:pPr>
        <w:ind w:left="356" w:hanging="238"/>
        <w:jc w:val="left"/>
      </w:pPr>
      <w:rPr>
        <w:rFonts w:ascii="Calibri" w:eastAsia="Calibri" w:hAnsi="Calibri" w:cs="Calibri" w:hint="default"/>
        <w:w w:val="100"/>
        <w:sz w:val="24"/>
        <w:szCs w:val="24"/>
        <w:lang w:val="sl-SI" w:eastAsia="en-US" w:bidi="ar-SA"/>
      </w:rPr>
    </w:lvl>
    <w:lvl w:ilvl="1" w:tplc="B7CA3538">
      <w:start w:val="5"/>
      <w:numFmt w:val="decimal"/>
      <w:lvlText w:val="%2."/>
      <w:lvlJc w:val="left"/>
      <w:pPr>
        <w:ind w:left="838" w:hanging="360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sl-SI" w:eastAsia="en-US" w:bidi="ar-SA"/>
      </w:rPr>
    </w:lvl>
    <w:lvl w:ilvl="2" w:tplc="EE3AD5D6">
      <w:numFmt w:val="bullet"/>
      <w:lvlText w:val="•"/>
      <w:lvlJc w:val="left"/>
      <w:pPr>
        <w:ind w:left="1805" w:hanging="360"/>
      </w:pPr>
      <w:rPr>
        <w:rFonts w:hint="default"/>
        <w:lang w:val="sl-SI" w:eastAsia="en-US" w:bidi="ar-SA"/>
      </w:rPr>
    </w:lvl>
    <w:lvl w:ilvl="3" w:tplc="EA7C1AE6">
      <w:numFmt w:val="bullet"/>
      <w:lvlText w:val="•"/>
      <w:lvlJc w:val="left"/>
      <w:pPr>
        <w:ind w:left="2770" w:hanging="360"/>
      </w:pPr>
      <w:rPr>
        <w:rFonts w:hint="default"/>
        <w:lang w:val="sl-SI" w:eastAsia="en-US" w:bidi="ar-SA"/>
      </w:rPr>
    </w:lvl>
    <w:lvl w:ilvl="4" w:tplc="70503EB6">
      <w:numFmt w:val="bullet"/>
      <w:lvlText w:val="•"/>
      <w:lvlJc w:val="left"/>
      <w:pPr>
        <w:ind w:left="3735" w:hanging="360"/>
      </w:pPr>
      <w:rPr>
        <w:rFonts w:hint="default"/>
        <w:lang w:val="sl-SI" w:eastAsia="en-US" w:bidi="ar-SA"/>
      </w:rPr>
    </w:lvl>
    <w:lvl w:ilvl="5" w:tplc="1F346094">
      <w:numFmt w:val="bullet"/>
      <w:lvlText w:val="•"/>
      <w:lvlJc w:val="left"/>
      <w:pPr>
        <w:ind w:left="4700" w:hanging="360"/>
      </w:pPr>
      <w:rPr>
        <w:rFonts w:hint="default"/>
        <w:lang w:val="sl-SI" w:eastAsia="en-US" w:bidi="ar-SA"/>
      </w:rPr>
    </w:lvl>
    <w:lvl w:ilvl="6" w:tplc="A5D6A1B8">
      <w:numFmt w:val="bullet"/>
      <w:lvlText w:val="•"/>
      <w:lvlJc w:val="left"/>
      <w:pPr>
        <w:ind w:left="5665" w:hanging="360"/>
      </w:pPr>
      <w:rPr>
        <w:rFonts w:hint="default"/>
        <w:lang w:val="sl-SI" w:eastAsia="en-US" w:bidi="ar-SA"/>
      </w:rPr>
    </w:lvl>
    <w:lvl w:ilvl="7" w:tplc="8132C2A8">
      <w:numFmt w:val="bullet"/>
      <w:lvlText w:val="•"/>
      <w:lvlJc w:val="left"/>
      <w:pPr>
        <w:ind w:left="6630" w:hanging="360"/>
      </w:pPr>
      <w:rPr>
        <w:rFonts w:hint="default"/>
        <w:lang w:val="sl-SI" w:eastAsia="en-US" w:bidi="ar-SA"/>
      </w:rPr>
    </w:lvl>
    <w:lvl w:ilvl="8" w:tplc="1AC2D620">
      <w:numFmt w:val="bullet"/>
      <w:lvlText w:val="•"/>
      <w:lvlJc w:val="left"/>
      <w:pPr>
        <w:ind w:left="7596" w:hanging="360"/>
      </w:pPr>
      <w:rPr>
        <w:rFonts w:hint="default"/>
        <w:lang w:val="sl-SI" w:eastAsia="en-US" w:bidi="ar-SA"/>
      </w:rPr>
    </w:lvl>
  </w:abstractNum>
  <w:abstractNum w:abstractNumId="1" w15:restartNumberingAfterBreak="0">
    <w:nsid w:val="22C63A01"/>
    <w:multiLevelType w:val="hybridMultilevel"/>
    <w:tmpl w:val="09625E16"/>
    <w:lvl w:ilvl="0" w:tplc="DA0803FA">
      <w:start w:val="1"/>
      <w:numFmt w:val="decimal"/>
      <w:lvlText w:val="%1."/>
      <w:lvlJc w:val="left"/>
      <w:pPr>
        <w:ind w:left="838" w:hanging="360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sl-SI" w:eastAsia="en-US" w:bidi="ar-SA"/>
      </w:rPr>
    </w:lvl>
    <w:lvl w:ilvl="1" w:tplc="C8DC4B50">
      <w:numFmt w:val="bullet"/>
      <w:lvlText w:val="•"/>
      <w:lvlJc w:val="left"/>
      <w:pPr>
        <w:ind w:left="1708" w:hanging="360"/>
      </w:pPr>
      <w:rPr>
        <w:rFonts w:hint="default"/>
        <w:lang w:val="sl-SI" w:eastAsia="en-US" w:bidi="ar-SA"/>
      </w:rPr>
    </w:lvl>
    <w:lvl w:ilvl="2" w:tplc="CA06C9BA">
      <w:numFmt w:val="bullet"/>
      <w:lvlText w:val="•"/>
      <w:lvlJc w:val="left"/>
      <w:pPr>
        <w:ind w:left="2577" w:hanging="360"/>
      </w:pPr>
      <w:rPr>
        <w:rFonts w:hint="default"/>
        <w:lang w:val="sl-SI" w:eastAsia="en-US" w:bidi="ar-SA"/>
      </w:rPr>
    </w:lvl>
    <w:lvl w:ilvl="3" w:tplc="A0B6F542">
      <w:numFmt w:val="bullet"/>
      <w:lvlText w:val="•"/>
      <w:lvlJc w:val="left"/>
      <w:pPr>
        <w:ind w:left="3445" w:hanging="360"/>
      </w:pPr>
      <w:rPr>
        <w:rFonts w:hint="default"/>
        <w:lang w:val="sl-SI" w:eastAsia="en-US" w:bidi="ar-SA"/>
      </w:rPr>
    </w:lvl>
    <w:lvl w:ilvl="4" w:tplc="A7B44FEC">
      <w:numFmt w:val="bullet"/>
      <w:lvlText w:val="•"/>
      <w:lvlJc w:val="left"/>
      <w:pPr>
        <w:ind w:left="4314" w:hanging="360"/>
      </w:pPr>
      <w:rPr>
        <w:rFonts w:hint="default"/>
        <w:lang w:val="sl-SI" w:eastAsia="en-US" w:bidi="ar-SA"/>
      </w:rPr>
    </w:lvl>
    <w:lvl w:ilvl="5" w:tplc="8E385C48">
      <w:numFmt w:val="bullet"/>
      <w:lvlText w:val="•"/>
      <w:lvlJc w:val="left"/>
      <w:pPr>
        <w:ind w:left="5183" w:hanging="360"/>
      </w:pPr>
      <w:rPr>
        <w:rFonts w:hint="default"/>
        <w:lang w:val="sl-SI" w:eastAsia="en-US" w:bidi="ar-SA"/>
      </w:rPr>
    </w:lvl>
    <w:lvl w:ilvl="6" w:tplc="AC1E99D4">
      <w:numFmt w:val="bullet"/>
      <w:lvlText w:val="•"/>
      <w:lvlJc w:val="left"/>
      <w:pPr>
        <w:ind w:left="6051" w:hanging="360"/>
      </w:pPr>
      <w:rPr>
        <w:rFonts w:hint="default"/>
        <w:lang w:val="sl-SI" w:eastAsia="en-US" w:bidi="ar-SA"/>
      </w:rPr>
    </w:lvl>
    <w:lvl w:ilvl="7" w:tplc="F736733C">
      <w:numFmt w:val="bullet"/>
      <w:lvlText w:val="•"/>
      <w:lvlJc w:val="left"/>
      <w:pPr>
        <w:ind w:left="6920" w:hanging="360"/>
      </w:pPr>
      <w:rPr>
        <w:rFonts w:hint="default"/>
        <w:lang w:val="sl-SI" w:eastAsia="en-US" w:bidi="ar-SA"/>
      </w:rPr>
    </w:lvl>
    <w:lvl w:ilvl="8" w:tplc="4FDC1928">
      <w:numFmt w:val="bullet"/>
      <w:lvlText w:val="•"/>
      <w:lvlJc w:val="left"/>
      <w:pPr>
        <w:ind w:left="7789" w:hanging="360"/>
      </w:pPr>
      <w:rPr>
        <w:rFonts w:hint="default"/>
        <w:lang w:val="sl-SI" w:eastAsia="en-US" w:bidi="ar-SA"/>
      </w:rPr>
    </w:lvl>
  </w:abstractNum>
  <w:abstractNum w:abstractNumId="2" w15:restartNumberingAfterBreak="0">
    <w:nsid w:val="42BC5AC2"/>
    <w:multiLevelType w:val="hybridMultilevel"/>
    <w:tmpl w:val="44D4E708"/>
    <w:lvl w:ilvl="0" w:tplc="B5DC2EC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FF6F46"/>
    <w:multiLevelType w:val="hybridMultilevel"/>
    <w:tmpl w:val="60DC4F5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C92E20"/>
    <w:multiLevelType w:val="hybridMultilevel"/>
    <w:tmpl w:val="5D6ED35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092632">
    <w:abstractNumId w:val="0"/>
  </w:num>
  <w:num w:numId="2" w16cid:durableId="1657029145">
    <w:abstractNumId w:val="1"/>
  </w:num>
  <w:num w:numId="3" w16cid:durableId="588268884">
    <w:abstractNumId w:val="3"/>
  </w:num>
  <w:num w:numId="4" w16cid:durableId="1801848767">
    <w:abstractNumId w:val="2"/>
  </w:num>
  <w:num w:numId="5" w16cid:durableId="20850324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61C"/>
    <w:rsid w:val="00035B6A"/>
    <w:rsid w:val="00046ACF"/>
    <w:rsid w:val="00066DB4"/>
    <w:rsid w:val="001445F7"/>
    <w:rsid w:val="001A1335"/>
    <w:rsid w:val="001C5273"/>
    <w:rsid w:val="00246357"/>
    <w:rsid w:val="002F161C"/>
    <w:rsid w:val="0036271D"/>
    <w:rsid w:val="0058696E"/>
    <w:rsid w:val="00674405"/>
    <w:rsid w:val="007008BB"/>
    <w:rsid w:val="00747143"/>
    <w:rsid w:val="00850ACE"/>
    <w:rsid w:val="008D54CD"/>
    <w:rsid w:val="008F6B55"/>
    <w:rsid w:val="00A4165C"/>
    <w:rsid w:val="00AE69FC"/>
    <w:rsid w:val="00AF5589"/>
    <w:rsid w:val="00BA0D38"/>
    <w:rsid w:val="00BB2C04"/>
    <w:rsid w:val="00C46B3A"/>
    <w:rsid w:val="00D55BF1"/>
    <w:rsid w:val="00D6226F"/>
    <w:rsid w:val="00E4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A5C32"/>
  <w15:docId w15:val="{59F5F66D-E03F-46A5-A5AA-DC6C2FDA0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Calibri" w:eastAsia="Calibri" w:hAnsi="Calibri" w:cs="Calibri"/>
      <w:lang w:val="sl-SI"/>
    </w:rPr>
  </w:style>
  <w:style w:type="paragraph" w:styleId="Naslov1">
    <w:name w:val="heading 1"/>
    <w:basedOn w:val="Navaden"/>
    <w:uiPriority w:val="9"/>
    <w:qFormat/>
    <w:pPr>
      <w:ind w:left="838" w:hanging="361"/>
      <w:jc w:val="both"/>
      <w:outlineLvl w:val="0"/>
    </w:pPr>
    <w:rPr>
      <w:b/>
      <w:bCs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sz w:val="24"/>
      <w:szCs w:val="24"/>
    </w:rPr>
  </w:style>
  <w:style w:type="paragraph" w:styleId="Naslov">
    <w:name w:val="Title"/>
    <w:basedOn w:val="Navaden"/>
    <w:uiPriority w:val="10"/>
    <w:qFormat/>
    <w:pPr>
      <w:spacing w:before="52"/>
      <w:ind w:left="446" w:right="661"/>
      <w:jc w:val="center"/>
    </w:pPr>
    <w:rPr>
      <w:b/>
      <w:bCs/>
      <w:i/>
      <w:iCs/>
      <w:sz w:val="28"/>
      <w:szCs w:val="28"/>
    </w:rPr>
  </w:style>
  <w:style w:type="paragraph" w:styleId="Odstavekseznama">
    <w:name w:val="List Paragraph"/>
    <w:basedOn w:val="Navaden"/>
    <w:uiPriority w:val="34"/>
    <w:qFormat/>
    <w:pPr>
      <w:ind w:left="838" w:hanging="361"/>
    </w:pPr>
  </w:style>
  <w:style w:type="paragraph" w:customStyle="1" w:styleId="TableParagraph">
    <w:name w:val="Table Paragraph"/>
    <w:basedOn w:val="Navade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visitstanjel.si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visitstanjel.si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4FB14D67CA034CAEE936B2C9D4C6F0" ma:contentTypeVersion="19" ma:contentTypeDescription="Ustvari nov dokument." ma:contentTypeScope="" ma:versionID="88e34c71b7c9dcaa906ac7b19dce278a">
  <xsd:schema xmlns:xsd="http://www.w3.org/2001/XMLSchema" xmlns:xs="http://www.w3.org/2001/XMLSchema" xmlns:p="http://schemas.microsoft.com/office/2006/metadata/properties" xmlns:ns2="32904572-0208-420d-8226-aec1123e461f" xmlns:ns3="976d5327-151b-496d-a76c-87d311505e4e" targetNamespace="http://schemas.microsoft.com/office/2006/metadata/properties" ma:root="true" ma:fieldsID="3d4e9979bef727e2953a64644df7b269" ns2:_="" ns3:_="">
    <xsd:import namespace="32904572-0208-420d-8226-aec1123e461f"/>
    <xsd:import namespace="976d5327-151b-496d-a76c-87d311505e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77_we4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904572-0208-420d-8226-aec1123e46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77_we4" ma:index="20" nillable="true" ma:displayName="Besedilo" ma:internalName="_x0077_we4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Oznake slike" ma:readOnly="false" ma:fieldId="{5cf76f15-5ced-4ddc-b409-7134ff3c332f}" ma:taxonomyMulti="true" ma:sspId="ba18ddfd-6bc9-4bf0-99ef-42a5fb67d7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6d5327-151b-496d-a76c-87d311505e4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2ca74ad-1bb0-4021-a678-bc29b1e01948}" ma:internalName="TaxCatchAll" ma:showField="CatchAllData" ma:web="976d5327-151b-496d-a76c-87d311505e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77_we4 xmlns="32904572-0208-420d-8226-aec1123e461f" xsi:nil="true"/>
    <TaxCatchAll xmlns="976d5327-151b-496d-a76c-87d311505e4e" xsi:nil="true"/>
    <lcf76f155ced4ddcb4097134ff3c332f xmlns="32904572-0208-420d-8226-aec1123e461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062C67-2EAF-48F3-AC1D-03F9A17E73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437F6B-E634-4902-9EC8-3F86672C24B0}"/>
</file>

<file path=customXml/itemProps3.xml><?xml version="1.0" encoding="utf-8"?>
<ds:datastoreItem xmlns:ds="http://schemas.openxmlformats.org/officeDocument/2006/customXml" ds:itemID="{CC72CCD7-FEAA-4BB7-8B78-55557D9FEA12}">
  <ds:schemaRefs>
    <ds:schemaRef ds:uri="http://schemas.microsoft.com/office/2006/metadata/properties"/>
    <ds:schemaRef ds:uri="http://schemas.microsoft.com/office/infopath/2007/PartnerControls"/>
    <ds:schemaRef ds:uri="32904572-0208-420d-8226-aec1123e461f"/>
    <ds:schemaRef ds:uri="976d5327-151b-496d-a76c-87d311505e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Tic Stanjel</dc:creator>
  <cp:lastModifiedBy>Katarina Kovač</cp:lastModifiedBy>
  <cp:revision>9</cp:revision>
  <dcterms:created xsi:type="dcterms:W3CDTF">2025-12-08T16:31:00Z</dcterms:created>
  <dcterms:modified xsi:type="dcterms:W3CDTF">2025-12-08T16:34:00Z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2023-12-12T00:00:00Z</vt:filetime>
  </property>
  <property fmtid="{D5CDD505-2E9C-101B-9397-08002B2CF9AE}" pid="5" name="ContentTypeId">
    <vt:lpwstr>0x010100C94FB14D67CA034CAEE936B2C9D4C6F0</vt:lpwstr>
  </property>
  <property fmtid="{D5CDD505-2E9C-101B-9397-08002B2CF9AE}" pid="6" name="MediaServiceImageTags">
    <vt:lpwstr/>
  </property>
</Properties>
</file>